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C8" w:rsidRDefault="00D469C8">
      <w:pPr>
        <w:rPr>
          <w:rFonts w:ascii="仿宋_GB2312" w:eastAsia="仿宋_GB2312" w:hAnsi="仿宋_GB2312" w:cs="仿宋_GB2312"/>
        </w:rPr>
      </w:pPr>
    </w:p>
    <w:p w:rsidR="00D469C8" w:rsidRDefault="00946EFB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20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21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年基金预算中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上级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财政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对</w:t>
      </w:r>
      <w:r w:rsidR="008D77F9"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下</w:t>
      </w:r>
    </w:p>
    <w:p w:rsidR="00D469C8" w:rsidRDefault="00946EFB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转移支出情况说明</w:t>
      </w:r>
    </w:p>
    <w:p w:rsidR="00D469C8" w:rsidRDefault="00D469C8">
      <w:pPr>
        <w:ind w:firstLineChars="200" w:firstLine="880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D469C8" w:rsidRDefault="00946EF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年上级财政对</w:t>
      </w:r>
      <w:r w:rsidR="008D77F9">
        <w:rPr>
          <w:rFonts w:ascii="仿宋_GB2312" w:eastAsia="仿宋_GB2312" w:hAnsi="仿宋_GB2312" w:cs="仿宋_GB2312" w:hint="eastAsia"/>
          <w:sz w:val="32"/>
          <w:szCs w:val="32"/>
        </w:rPr>
        <w:t>下</w:t>
      </w:r>
      <w:r>
        <w:rPr>
          <w:rFonts w:ascii="仿宋_GB2312" w:eastAsia="仿宋_GB2312" w:hAnsi="仿宋_GB2312" w:cs="仿宋_GB2312" w:hint="eastAsia"/>
          <w:sz w:val="32"/>
          <w:szCs w:val="32"/>
        </w:rPr>
        <w:t>转移性支出</w:t>
      </w:r>
      <w:r w:rsidR="008D77F9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大中型水库移民后期扶持基金支出补助</w:t>
      </w:r>
      <w:r w:rsidR="008D77F9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大中型水库库区基金安排的</w:t>
      </w:r>
      <w:r>
        <w:rPr>
          <w:rFonts w:ascii="仿宋_GB2312" w:eastAsia="仿宋_GB2312" w:hAnsi="仿宋_GB2312" w:cs="仿宋_GB2312" w:hint="eastAsia"/>
          <w:sz w:val="32"/>
          <w:szCs w:val="32"/>
        </w:rPr>
        <w:t>补助</w:t>
      </w:r>
      <w:r w:rsidR="008D77F9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社会福利的彩票</w:t>
      </w:r>
      <w:r>
        <w:rPr>
          <w:rFonts w:ascii="仿宋_GB2312" w:eastAsia="仿宋_GB2312" w:hAnsi="仿宋_GB2312" w:cs="仿宋_GB2312" w:hint="eastAsia"/>
          <w:sz w:val="32"/>
          <w:szCs w:val="32"/>
        </w:rPr>
        <w:t>公</w:t>
      </w:r>
      <w:r>
        <w:rPr>
          <w:rFonts w:ascii="仿宋_GB2312" w:eastAsia="仿宋_GB2312" w:hAnsi="仿宋_GB2312" w:cs="仿宋_GB2312" w:hint="eastAsia"/>
          <w:sz w:val="32"/>
          <w:szCs w:val="32"/>
        </w:rPr>
        <w:t>益金</w:t>
      </w:r>
      <w:r w:rsidR="008D77F9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D469C8" w:rsidRPr="008D77F9" w:rsidRDefault="00D469C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469C8" w:rsidRDefault="00D469C8">
      <w:pPr>
        <w:rPr>
          <w:highlight w:val="yellow"/>
        </w:rPr>
      </w:pPr>
    </w:p>
    <w:p w:rsidR="00D469C8" w:rsidRDefault="00D469C8">
      <w:pPr>
        <w:rPr>
          <w:highlight w:val="yellow"/>
        </w:rPr>
      </w:pPr>
    </w:p>
    <w:sectPr w:rsidR="00D469C8" w:rsidSect="00D469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EFB" w:rsidRDefault="00946EFB" w:rsidP="008D77F9">
      <w:r>
        <w:separator/>
      </w:r>
    </w:p>
  </w:endnote>
  <w:endnote w:type="continuationSeparator" w:id="1">
    <w:p w:rsidR="00946EFB" w:rsidRDefault="00946EFB" w:rsidP="008D7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EFB" w:rsidRDefault="00946EFB" w:rsidP="008D77F9">
      <w:r>
        <w:separator/>
      </w:r>
    </w:p>
  </w:footnote>
  <w:footnote w:type="continuationSeparator" w:id="1">
    <w:p w:rsidR="00946EFB" w:rsidRDefault="00946EFB" w:rsidP="008D77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9C8"/>
    <w:rsid w:val="008D77F9"/>
    <w:rsid w:val="00946EFB"/>
    <w:rsid w:val="00D469C8"/>
    <w:rsid w:val="109D2E08"/>
    <w:rsid w:val="58C600C8"/>
    <w:rsid w:val="68853B97"/>
    <w:rsid w:val="75B26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C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46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46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469C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469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Benxi Financial Bureau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基层公检法司转移支付300支出主要用于县区政法系统的相关建设</dc:title>
  <dc:creator>CL</dc:creator>
  <cp:lastModifiedBy>李延</cp:lastModifiedBy>
  <cp:revision>2</cp:revision>
  <cp:lastPrinted>2016-12-21T05:45:00Z</cp:lastPrinted>
  <dcterms:created xsi:type="dcterms:W3CDTF">2016-12-21T04:22:00Z</dcterms:created>
  <dcterms:modified xsi:type="dcterms:W3CDTF">2021-05-26T02:45:00Z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